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B998" w14:textId="77777777" w:rsidR="004262D4" w:rsidRDefault="004262D4" w:rsidP="000528F9">
      <w:pPr>
        <w:pStyle w:val="Titolo3"/>
        <w:keepNext w:val="0"/>
        <w:keepLines w:val="0"/>
        <w:widowControl w:val="0"/>
        <w:spacing w:before="0" w:line="360" w:lineRule="auto"/>
        <w:rPr>
          <w:rFonts w:asciiTheme="minorHAnsi" w:hAnsiTheme="minorHAnsi" w:cstheme="minorHAnsi"/>
          <w:b/>
          <w:sz w:val="22"/>
          <w:szCs w:val="22"/>
        </w:rPr>
      </w:pPr>
    </w:p>
    <w:p w14:paraId="61ACAB46" w14:textId="77777777" w:rsidR="00254134" w:rsidRDefault="00254134" w:rsidP="000528F9">
      <w:pPr>
        <w:pStyle w:val="Titolo3"/>
        <w:keepNext w:val="0"/>
        <w:keepLines w:val="0"/>
        <w:widowControl w:val="0"/>
        <w:spacing w:before="0" w:line="360" w:lineRule="auto"/>
        <w:rPr>
          <w:rFonts w:asciiTheme="minorHAnsi" w:hAnsiTheme="minorHAnsi" w:cstheme="minorHAnsi"/>
          <w:b/>
          <w:sz w:val="22"/>
          <w:szCs w:val="22"/>
        </w:rPr>
      </w:pPr>
    </w:p>
    <w:p w14:paraId="383378F8"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Informativa ai sensi dell’art.13 del Regolamento europeo 679/2016 e consenso</w:t>
      </w:r>
    </w:p>
    <w:p w14:paraId="29B48216" w14:textId="77777777" w:rsidR="000528F9"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Ai sensi dell’art.13 del Regolamento europeo (UE) 2016/679 (di seguito GDPR), e in relazione ai dati personali di cui il Distretto Rotary 2032 entrerà nella disponibilità per la collaborazione, Le comunichiamo quanto segue.</w:t>
      </w:r>
    </w:p>
    <w:p w14:paraId="0CEF3E1E" w14:textId="77777777" w:rsidR="004262D4" w:rsidRPr="004262D4" w:rsidRDefault="004262D4" w:rsidP="004262D4"/>
    <w:p w14:paraId="512EBA3F"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Titolare del trattamento e responsabile della protezione dei dati personali</w:t>
      </w:r>
    </w:p>
    <w:p w14:paraId="08ABE951"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Titolare del trattamento è l’Associazione Distretto 2032 Rotary International, di seguito Distretto 2032. Il Titolare può essere contattato all’indirizzo email:</w:t>
      </w:r>
    </w:p>
    <w:p w14:paraId="46228784" w14:textId="77777777" w:rsidR="000528F9" w:rsidRPr="004262D4" w:rsidRDefault="00900E61" w:rsidP="000528F9">
      <w:pPr>
        <w:pStyle w:val="Titolo3"/>
        <w:keepNext w:val="0"/>
        <w:keepLines w:val="0"/>
        <w:widowControl w:val="0"/>
        <w:spacing w:before="0" w:line="360" w:lineRule="auto"/>
        <w:jc w:val="center"/>
        <w:rPr>
          <w:rFonts w:asciiTheme="minorHAnsi" w:hAnsiTheme="minorHAnsi" w:cstheme="minorHAnsi"/>
          <w:sz w:val="22"/>
          <w:szCs w:val="22"/>
        </w:rPr>
      </w:pPr>
      <w:hyperlink r:id="rId7" w:history="1">
        <w:r w:rsidR="000528F9" w:rsidRPr="004262D4">
          <w:rPr>
            <w:rStyle w:val="Collegamentoipertestuale"/>
            <w:rFonts w:asciiTheme="minorHAnsi" w:hAnsiTheme="minorHAnsi" w:cstheme="minorHAnsi"/>
            <w:sz w:val="22"/>
            <w:szCs w:val="22"/>
          </w:rPr>
          <w:t>privacy@rotary2032.it</w:t>
        </w:r>
      </w:hyperlink>
    </w:p>
    <w:p w14:paraId="35B5AA8C"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Il Distretto 2032 non ha nominato un responsabile della protezione dei dati personali.</w:t>
      </w:r>
    </w:p>
    <w:p w14:paraId="155C7D4D"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p>
    <w:p w14:paraId="183FAE8B"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Finalità del trattamento dei dati</w:t>
      </w:r>
    </w:p>
    <w:p w14:paraId="5E17CD7B"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Il trattamento è finalizzato alla corretta e completa esecuzione delle finalità associative.</w:t>
      </w:r>
    </w:p>
    <w:p w14:paraId="5232D05C"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 suoi dati saranno trattati anche al fine di:</w:t>
      </w:r>
    </w:p>
    <w:p w14:paraId="027029C0" w14:textId="77777777" w:rsidR="000528F9" w:rsidRPr="004262D4" w:rsidRDefault="000528F9" w:rsidP="000528F9">
      <w:pPr>
        <w:pStyle w:val="Titolo3"/>
        <w:keepNext w:val="0"/>
        <w:keepLines w:val="0"/>
        <w:widowControl w:val="0"/>
        <w:numPr>
          <w:ilvl w:val="0"/>
          <w:numId w:val="2"/>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adempiere agli obblighi previsti in ambito fiscale e contabile;</w:t>
      </w:r>
    </w:p>
    <w:p w14:paraId="23FE5370" w14:textId="77777777" w:rsidR="000528F9" w:rsidRPr="004262D4" w:rsidRDefault="000528F9" w:rsidP="000528F9">
      <w:pPr>
        <w:pStyle w:val="Titolo3"/>
        <w:keepNext w:val="0"/>
        <w:keepLines w:val="0"/>
        <w:widowControl w:val="0"/>
        <w:numPr>
          <w:ilvl w:val="0"/>
          <w:numId w:val="2"/>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rispettare gli obblighi incombenti di Distretto 2032 e previsti dalla normativa vigente.</w:t>
      </w:r>
    </w:p>
    <w:p w14:paraId="6ED3BB5D"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 dati personali potranno essere trattati a mezzo sia di archivi cartacei che informatici (ivi compresi dispositivi portatili) e trattati con modalità strettamente necessarie a far fronte alle finalità sopra indicate.</w:t>
      </w:r>
    </w:p>
    <w:p w14:paraId="4BC7E129"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p>
    <w:p w14:paraId="4E15BDD5"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Base giuridica del trattamento</w:t>
      </w:r>
    </w:p>
    <w:p w14:paraId="33206959"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Il Distretto 2032 tratta i Suoi dati personali lecitamente, laddove il trattamento:</w:t>
      </w:r>
    </w:p>
    <w:p w14:paraId="7D76546B" w14:textId="77777777" w:rsidR="000528F9" w:rsidRPr="004262D4" w:rsidRDefault="000528F9" w:rsidP="000528F9">
      <w:pPr>
        <w:pStyle w:val="Titolo3"/>
        <w:keepNext w:val="0"/>
        <w:keepLines w:val="0"/>
        <w:widowControl w:val="0"/>
        <w:numPr>
          <w:ilvl w:val="0"/>
          <w:numId w:val="3"/>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sia necessario all’esecuzione della finalità associativa;</w:t>
      </w:r>
    </w:p>
    <w:p w14:paraId="3F918BF3" w14:textId="77777777" w:rsidR="000528F9" w:rsidRPr="004262D4" w:rsidRDefault="000528F9" w:rsidP="000528F9">
      <w:pPr>
        <w:pStyle w:val="Titolo3"/>
        <w:keepNext w:val="0"/>
        <w:keepLines w:val="0"/>
        <w:widowControl w:val="0"/>
        <w:numPr>
          <w:ilvl w:val="0"/>
          <w:numId w:val="3"/>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sia necessario per adempiere un obbligo legale incombente sul Distretto 2032;</w:t>
      </w:r>
    </w:p>
    <w:p w14:paraId="4DB2C583" w14:textId="77777777" w:rsidR="000528F9" w:rsidRPr="004262D4" w:rsidRDefault="000528F9" w:rsidP="000528F9">
      <w:pPr>
        <w:pStyle w:val="Titolo3"/>
        <w:keepNext w:val="0"/>
        <w:keepLines w:val="0"/>
        <w:widowControl w:val="0"/>
        <w:numPr>
          <w:ilvl w:val="0"/>
          <w:numId w:val="3"/>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 xml:space="preserve">sia basato sul consenso </w:t>
      </w:r>
      <w:proofErr w:type="spellStart"/>
      <w:r w:rsidRPr="004262D4">
        <w:rPr>
          <w:rFonts w:asciiTheme="minorHAnsi" w:hAnsiTheme="minorHAnsi" w:cstheme="minorHAnsi"/>
          <w:sz w:val="22"/>
          <w:szCs w:val="22"/>
        </w:rPr>
        <w:t>espresso,quale</w:t>
      </w:r>
      <w:proofErr w:type="spellEnd"/>
      <w:r w:rsidRPr="004262D4">
        <w:rPr>
          <w:rFonts w:asciiTheme="minorHAnsi" w:hAnsiTheme="minorHAnsi" w:cstheme="minorHAnsi"/>
          <w:sz w:val="22"/>
          <w:szCs w:val="22"/>
        </w:rPr>
        <w:t xml:space="preserve"> ad esempio per l’inserimento dei Suoi dati sull’annuario distrettuale.</w:t>
      </w:r>
    </w:p>
    <w:p w14:paraId="5E50236E"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p>
    <w:p w14:paraId="436C21EE" w14:textId="77777777" w:rsidR="00254134" w:rsidRDefault="00254134" w:rsidP="000528F9">
      <w:pPr>
        <w:pStyle w:val="Titolo3"/>
        <w:keepNext w:val="0"/>
        <w:keepLines w:val="0"/>
        <w:widowControl w:val="0"/>
        <w:spacing w:before="0" w:line="360" w:lineRule="auto"/>
        <w:rPr>
          <w:rFonts w:asciiTheme="minorHAnsi" w:hAnsiTheme="minorHAnsi" w:cstheme="minorHAnsi"/>
          <w:b/>
          <w:sz w:val="22"/>
          <w:szCs w:val="22"/>
        </w:rPr>
      </w:pPr>
    </w:p>
    <w:p w14:paraId="265E81AD" w14:textId="77777777" w:rsidR="00254134" w:rsidRDefault="00254134" w:rsidP="000528F9">
      <w:pPr>
        <w:pStyle w:val="Titolo3"/>
        <w:keepNext w:val="0"/>
        <w:keepLines w:val="0"/>
        <w:widowControl w:val="0"/>
        <w:spacing w:before="0" w:line="360" w:lineRule="auto"/>
        <w:rPr>
          <w:rFonts w:asciiTheme="minorHAnsi" w:hAnsiTheme="minorHAnsi" w:cstheme="minorHAnsi"/>
          <w:b/>
          <w:sz w:val="22"/>
          <w:szCs w:val="22"/>
        </w:rPr>
      </w:pPr>
    </w:p>
    <w:p w14:paraId="12A19800" w14:textId="77777777" w:rsidR="00254134" w:rsidRDefault="00254134" w:rsidP="000528F9">
      <w:pPr>
        <w:pStyle w:val="Titolo3"/>
        <w:keepNext w:val="0"/>
        <w:keepLines w:val="0"/>
        <w:widowControl w:val="0"/>
        <w:spacing w:before="0" w:line="360" w:lineRule="auto"/>
        <w:rPr>
          <w:rFonts w:asciiTheme="minorHAnsi" w:hAnsiTheme="minorHAnsi" w:cstheme="minorHAnsi"/>
          <w:b/>
          <w:sz w:val="22"/>
          <w:szCs w:val="22"/>
        </w:rPr>
      </w:pPr>
    </w:p>
    <w:p w14:paraId="5C50FCC8"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Conseguenze della mancata comunicazione dei dati personali</w:t>
      </w:r>
    </w:p>
    <w:p w14:paraId="29FE7B1F"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Con riguardo ai dati personali relativi all'esecuzione della finalità associativa o relativi all'adempimento ad un obbligo normativo la mancata comunicazione dei dati personali impedisce il perfezionarsi della prestazione/collaborazione.</w:t>
      </w:r>
    </w:p>
    <w:p w14:paraId="22C60E68"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p>
    <w:p w14:paraId="232383D3"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Conservazione dei dati</w:t>
      </w:r>
    </w:p>
    <w:p w14:paraId="2484F98A"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 Suoi dati personali, oggetto di trattamento per le finalità sopra indicate, saranno conservati per il periodo di durata del vincolo associativo e, successivamente, per il tempo in cui il Distretto 2032 sia soggetto a obblighi di conservazione per finalità fiscali o per altre finalità, previste da norme di legge o regolamento.</w:t>
      </w:r>
    </w:p>
    <w:p w14:paraId="1C65EC57" w14:textId="77777777" w:rsidR="000528F9" w:rsidRPr="004262D4" w:rsidRDefault="000528F9" w:rsidP="000528F9">
      <w:pPr>
        <w:rPr>
          <w:rFonts w:asciiTheme="minorHAnsi" w:hAnsiTheme="minorHAnsi" w:cstheme="minorHAnsi"/>
          <w:sz w:val="22"/>
          <w:szCs w:val="22"/>
        </w:rPr>
      </w:pPr>
    </w:p>
    <w:p w14:paraId="0D288AD8"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Comunicazione dei dati</w:t>
      </w:r>
    </w:p>
    <w:p w14:paraId="67632DA6"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I Suoi dati personali potranno essere comunicati a:</w:t>
      </w:r>
    </w:p>
    <w:p w14:paraId="62DB2773" w14:textId="77777777" w:rsidR="000528F9" w:rsidRPr="004262D4" w:rsidRDefault="000528F9" w:rsidP="000528F9">
      <w:pPr>
        <w:pStyle w:val="Titolo3"/>
        <w:keepNext w:val="0"/>
        <w:keepLines w:val="0"/>
        <w:widowControl w:val="0"/>
        <w:numPr>
          <w:ilvl w:val="0"/>
          <w:numId w:val="4"/>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soggetti che elaborano i dati in esecuzione di specifici obblighi di legge;</w:t>
      </w:r>
    </w:p>
    <w:p w14:paraId="0C854112" w14:textId="77777777" w:rsidR="000528F9" w:rsidRPr="004262D4" w:rsidRDefault="000528F9" w:rsidP="000528F9">
      <w:pPr>
        <w:pStyle w:val="Titolo3"/>
        <w:keepNext w:val="0"/>
        <w:keepLines w:val="0"/>
        <w:widowControl w:val="0"/>
        <w:numPr>
          <w:ilvl w:val="0"/>
          <w:numId w:val="4"/>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Autorità giudiziarie o amministrative, per l’adempimento degli obblighi di legge.</w:t>
      </w:r>
    </w:p>
    <w:p w14:paraId="6F1DFE4B"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p>
    <w:p w14:paraId="6CB16A45"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proofErr w:type="spellStart"/>
      <w:r w:rsidRPr="004262D4">
        <w:rPr>
          <w:rFonts w:asciiTheme="minorHAnsi" w:hAnsiTheme="minorHAnsi" w:cstheme="minorHAnsi"/>
          <w:b/>
          <w:sz w:val="22"/>
          <w:szCs w:val="22"/>
        </w:rPr>
        <w:t>Profilazione</w:t>
      </w:r>
      <w:proofErr w:type="spellEnd"/>
      <w:r w:rsidRPr="004262D4">
        <w:rPr>
          <w:rFonts w:asciiTheme="minorHAnsi" w:hAnsiTheme="minorHAnsi" w:cstheme="minorHAnsi"/>
          <w:b/>
          <w:sz w:val="22"/>
          <w:szCs w:val="22"/>
        </w:rPr>
        <w:t xml:space="preserve"> e Diffusione dei dati</w:t>
      </w:r>
    </w:p>
    <w:p w14:paraId="6D46CFFA"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 xml:space="preserve">I Suoi dati personali non sono soggetti a diffusione, né ad alcun processo decisionale interamente automatizzato, ivi compresa la </w:t>
      </w:r>
      <w:proofErr w:type="spellStart"/>
      <w:r w:rsidRPr="004262D4">
        <w:rPr>
          <w:rFonts w:asciiTheme="minorHAnsi" w:hAnsiTheme="minorHAnsi" w:cstheme="minorHAnsi"/>
          <w:sz w:val="22"/>
          <w:szCs w:val="22"/>
        </w:rPr>
        <w:t>profilazione</w:t>
      </w:r>
      <w:proofErr w:type="spellEnd"/>
      <w:r w:rsidRPr="004262D4">
        <w:rPr>
          <w:rFonts w:asciiTheme="minorHAnsi" w:hAnsiTheme="minorHAnsi" w:cstheme="minorHAnsi"/>
          <w:sz w:val="22"/>
          <w:szCs w:val="22"/>
        </w:rPr>
        <w:t>.</w:t>
      </w:r>
    </w:p>
    <w:p w14:paraId="50A58DD9"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p>
    <w:p w14:paraId="7A3FAA8D"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Diritti dell’interessato</w:t>
      </w:r>
    </w:p>
    <w:p w14:paraId="777ED290"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Tra i diritti a Lei riconosciuti dal GDPR rientrano quelli di:</w:t>
      </w:r>
    </w:p>
    <w:p w14:paraId="5760DB84" w14:textId="77777777" w:rsidR="000528F9" w:rsidRDefault="000528F9" w:rsidP="000528F9">
      <w:pPr>
        <w:pStyle w:val="Titolo3"/>
        <w:keepNext w:val="0"/>
        <w:keepLines w:val="0"/>
        <w:widowControl w:val="0"/>
        <w:numPr>
          <w:ilvl w:val="0"/>
          <w:numId w:val="5"/>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chiedere al Distretto 2032 l'accesso ai Suoi dati personali ed alle informazioni relative agli stessi; la rettifica dei dati inesatti o l'integrazione di quelli incompleti; la cancellazione dei dati personali che La riguardano (al verificarsi di una delle condizioni indicate nell'art.17, paragrafo 1 del GDPR e nel rispetto delle eccezioni previste nel paragrafo 3 dello stesso articolo); la limitazione del trattamento dei Suoi dati personali (al ricorrere di una delle ipotesi indicate nell'art.18, paragrafo 1 del GDPR);</w:t>
      </w:r>
    </w:p>
    <w:p w14:paraId="39D244E0" w14:textId="77777777" w:rsidR="00254134" w:rsidRPr="00254134" w:rsidRDefault="00254134" w:rsidP="00254134"/>
    <w:p w14:paraId="52A90AC2" w14:textId="77777777" w:rsidR="000528F9" w:rsidRPr="004262D4" w:rsidRDefault="000528F9" w:rsidP="000528F9">
      <w:pPr>
        <w:pStyle w:val="Titolo3"/>
        <w:keepNext w:val="0"/>
        <w:keepLines w:val="0"/>
        <w:widowControl w:val="0"/>
        <w:numPr>
          <w:ilvl w:val="0"/>
          <w:numId w:val="5"/>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richiedere ed ottenere dal Distretto 2032 -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3A0E95F5" w14:textId="77777777" w:rsidR="000528F9" w:rsidRPr="004262D4" w:rsidRDefault="000528F9" w:rsidP="000528F9">
      <w:pPr>
        <w:pStyle w:val="Titolo3"/>
        <w:keepNext w:val="0"/>
        <w:keepLines w:val="0"/>
        <w:widowControl w:val="0"/>
        <w:numPr>
          <w:ilvl w:val="0"/>
          <w:numId w:val="5"/>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opporsi in qualsiasi momento al trattamento dei Suoi dati personali al ricorrere di situazioni particolari che La riguardano;</w:t>
      </w:r>
    </w:p>
    <w:p w14:paraId="5C9BBDE8" w14:textId="77777777" w:rsidR="000528F9" w:rsidRPr="004262D4" w:rsidRDefault="000528F9" w:rsidP="000528F9">
      <w:pPr>
        <w:pStyle w:val="Titolo3"/>
        <w:keepNext w:val="0"/>
        <w:keepLines w:val="0"/>
        <w:widowControl w:val="0"/>
        <w:numPr>
          <w:ilvl w:val="0"/>
          <w:numId w:val="5"/>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5DD14851" w14:textId="77777777" w:rsidR="000528F9" w:rsidRPr="004262D4" w:rsidRDefault="000528F9" w:rsidP="000528F9">
      <w:pPr>
        <w:pStyle w:val="Titolo3"/>
        <w:keepNext w:val="0"/>
        <w:keepLines w:val="0"/>
        <w:widowControl w:val="0"/>
        <w:numPr>
          <w:ilvl w:val="0"/>
          <w:numId w:val="5"/>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proporre reclamo a un'autorità di controllo (Autorità Garante per la protezione dei dati personali – www.garanteprivacy.it).</w:t>
      </w:r>
    </w:p>
    <w:p w14:paraId="40D03FDD" w14:textId="77777777" w:rsidR="000528F9" w:rsidRPr="004262D4" w:rsidRDefault="000528F9" w:rsidP="000528F9">
      <w:pPr>
        <w:widowControl w:val="0"/>
        <w:spacing w:after="0"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Le ricordiamo che la comunicazione dei dati personali non è un obbligo ma è condizione necessaria alla Sua iscrizione al Rotary International. Pertanto l’esercizio del diritto di cancellazione dei dati implica l’impossibilità di mantenere lo stato di socio del Rotary International.</w:t>
      </w:r>
    </w:p>
    <w:p w14:paraId="102EE578"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b/>
          <w:sz w:val="22"/>
          <w:szCs w:val="22"/>
        </w:rPr>
      </w:pPr>
    </w:p>
    <w:p w14:paraId="7225DA72" w14:textId="77777777" w:rsidR="000528F9" w:rsidRDefault="000528F9" w:rsidP="000528F9">
      <w:pPr>
        <w:pStyle w:val="Titolo3"/>
        <w:keepNext w:val="0"/>
        <w:keepLines w:val="0"/>
        <w:widowControl w:val="0"/>
        <w:spacing w:before="0" w:line="360" w:lineRule="auto"/>
        <w:rPr>
          <w:rFonts w:asciiTheme="minorHAnsi" w:hAnsiTheme="minorHAnsi" w:cstheme="minorHAnsi"/>
          <w:b/>
          <w:sz w:val="22"/>
          <w:szCs w:val="22"/>
        </w:rPr>
      </w:pPr>
      <w:r w:rsidRPr="004262D4">
        <w:rPr>
          <w:rFonts w:asciiTheme="minorHAnsi" w:hAnsiTheme="minorHAnsi" w:cstheme="minorHAnsi"/>
          <w:b/>
          <w:sz w:val="22"/>
          <w:szCs w:val="22"/>
        </w:rPr>
        <w:t>Modulo consenso al trattamento dei dati personali</w:t>
      </w:r>
    </w:p>
    <w:p w14:paraId="313A4DE9" w14:textId="77777777" w:rsidR="00254134" w:rsidRPr="00254134" w:rsidRDefault="00254134" w:rsidP="00254134"/>
    <w:p w14:paraId="24CBBF49" w14:textId="77777777" w:rsidR="004262D4" w:rsidRPr="00254134" w:rsidRDefault="000528F9" w:rsidP="004262D4">
      <w:pPr>
        <w:pStyle w:val="Titolo3"/>
        <w:keepNext w:val="0"/>
        <w:keepLines w:val="0"/>
        <w:widowControl w:val="0"/>
        <w:spacing w:before="0" w:after="240" w:line="360" w:lineRule="auto"/>
        <w:rPr>
          <w:rFonts w:asciiTheme="minorHAnsi" w:hAnsiTheme="minorHAnsi" w:cstheme="minorHAnsi"/>
          <w:b/>
          <w:color w:val="C00000"/>
          <w:sz w:val="22"/>
          <w:szCs w:val="22"/>
        </w:rPr>
      </w:pPr>
      <w:r w:rsidRPr="00254134">
        <w:rPr>
          <w:rFonts w:asciiTheme="minorHAnsi" w:hAnsiTheme="minorHAnsi" w:cstheme="minorHAnsi"/>
          <w:b/>
          <w:color w:val="C00000"/>
          <w:sz w:val="22"/>
          <w:szCs w:val="22"/>
        </w:rPr>
        <w:t xml:space="preserve">Io sottoscritto                       </w:t>
      </w:r>
      <w:r w:rsidR="004262D4" w:rsidRPr="00254134">
        <w:rPr>
          <w:rFonts w:asciiTheme="minorHAnsi" w:hAnsiTheme="minorHAnsi" w:cstheme="minorHAnsi"/>
          <w:b/>
          <w:color w:val="C00000"/>
          <w:sz w:val="22"/>
          <w:szCs w:val="22"/>
        </w:rPr>
        <w:t xml:space="preserve">                             </w:t>
      </w:r>
    </w:p>
    <w:p w14:paraId="37760C9E" w14:textId="77777777" w:rsidR="004262D4" w:rsidRPr="00254134" w:rsidRDefault="000528F9" w:rsidP="004262D4">
      <w:pPr>
        <w:pStyle w:val="Titolo3"/>
        <w:keepNext w:val="0"/>
        <w:keepLines w:val="0"/>
        <w:widowControl w:val="0"/>
        <w:spacing w:before="0" w:after="240" w:line="360" w:lineRule="auto"/>
        <w:rPr>
          <w:rFonts w:asciiTheme="minorHAnsi" w:hAnsiTheme="minorHAnsi" w:cstheme="minorHAnsi"/>
          <w:b/>
          <w:color w:val="C00000"/>
          <w:sz w:val="22"/>
          <w:szCs w:val="22"/>
        </w:rPr>
      </w:pPr>
      <w:r w:rsidRPr="00254134">
        <w:rPr>
          <w:rFonts w:asciiTheme="minorHAnsi" w:hAnsiTheme="minorHAnsi" w:cstheme="minorHAnsi"/>
          <w:b/>
          <w:color w:val="C00000"/>
          <w:sz w:val="22"/>
          <w:szCs w:val="22"/>
        </w:rPr>
        <w:t>nato/a</w:t>
      </w:r>
      <w:r w:rsidR="004262D4" w:rsidRPr="00254134">
        <w:rPr>
          <w:rFonts w:asciiTheme="minorHAnsi" w:hAnsiTheme="minorHAnsi" w:cstheme="minorHAnsi"/>
          <w:b/>
          <w:color w:val="C00000"/>
          <w:sz w:val="22"/>
          <w:szCs w:val="22"/>
        </w:rPr>
        <w:t xml:space="preserve">   </w:t>
      </w:r>
      <w:r w:rsidRPr="00254134">
        <w:rPr>
          <w:rFonts w:asciiTheme="minorHAnsi" w:hAnsiTheme="minorHAnsi" w:cstheme="minorHAnsi"/>
          <w:b/>
          <w:color w:val="C00000"/>
          <w:sz w:val="22"/>
          <w:szCs w:val="22"/>
        </w:rPr>
        <w:t xml:space="preserve"> </w:t>
      </w:r>
      <w:proofErr w:type="spellStart"/>
      <w:r w:rsidRPr="00254134">
        <w:rPr>
          <w:rFonts w:asciiTheme="minorHAnsi" w:hAnsiTheme="minorHAnsi" w:cstheme="minorHAnsi"/>
          <w:b/>
          <w:color w:val="C00000"/>
          <w:sz w:val="22"/>
          <w:szCs w:val="22"/>
        </w:rPr>
        <w:t>a</w:t>
      </w:r>
      <w:proofErr w:type="spellEnd"/>
      <w:r w:rsidRPr="00254134">
        <w:rPr>
          <w:rFonts w:asciiTheme="minorHAnsi" w:hAnsiTheme="minorHAnsi" w:cstheme="minorHAnsi"/>
          <w:b/>
          <w:color w:val="C00000"/>
          <w:sz w:val="22"/>
          <w:szCs w:val="22"/>
        </w:rPr>
        <w:t xml:space="preserve">                    </w:t>
      </w:r>
      <w:r w:rsidR="004262D4" w:rsidRPr="00254134">
        <w:rPr>
          <w:rFonts w:asciiTheme="minorHAnsi" w:hAnsiTheme="minorHAnsi" w:cstheme="minorHAnsi"/>
          <w:b/>
          <w:color w:val="C00000"/>
          <w:sz w:val="22"/>
          <w:szCs w:val="22"/>
        </w:rPr>
        <w:t xml:space="preserve">                                             </w:t>
      </w:r>
      <w:r w:rsidRPr="00254134">
        <w:rPr>
          <w:rFonts w:asciiTheme="minorHAnsi" w:hAnsiTheme="minorHAnsi" w:cstheme="minorHAnsi"/>
          <w:b/>
          <w:color w:val="C00000"/>
          <w:sz w:val="22"/>
          <w:szCs w:val="22"/>
        </w:rPr>
        <w:t xml:space="preserve">      il   </w:t>
      </w:r>
    </w:p>
    <w:p w14:paraId="46CECC9C" w14:textId="77777777" w:rsidR="000528F9" w:rsidRPr="00254134" w:rsidRDefault="000528F9" w:rsidP="004262D4">
      <w:pPr>
        <w:pStyle w:val="Titolo3"/>
        <w:keepNext w:val="0"/>
        <w:keepLines w:val="0"/>
        <w:widowControl w:val="0"/>
        <w:spacing w:before="0" w:after="240" w:line="360" w:lineRule="auto"/>
        <w:rPr>
          <w:rFonts w:asciiTheme="minorHAnsi" w:hAnsiTheme="minorHAnsi" w:cstheme="minorHAnsi"/>
          <w:b/>
          <w:color w:val="C00000"/>
          <w:sz w:val="22"/>
          <w:szCs w:val="22"/>
        </w:rPr>
      </w:pPr>
      <w:r w:rsidRPr="00254134">
        <w:rPr>
          <w:rFonts w:asciiTheme="minorHAnsi" w:hAnsiTheme="minorHAnsi" w:cstheme="minorHAnsi"/>
          <w:b/>
          <w:color w:val="C00000"/>
          <w:sz w:val="22"/>
          <w:szCs w:val="22"/>
        </w:rPr>
        <w:t xml:space="preserve">residente in </w:t>
      </w:r>
    </w:p>
    <w:p w14:paraId="068C53E4" w14:textId="77777777" w:rsidR="000528F9" w:rsidRPr="00254134" w:rsidRDefault="000528F9" w:rsidP="004262D4">
      <w:pPr>
        <w:spacing w:after="240"/>
        <w:rPr>
          <w:rFonts w:asciiTheme="minorHAnsi" w:hAnsiTheme="minorHAnsi" w:cstheme="minorHAnsi"/>
          <w:b/>
          <w:color w:val="C00000"/>
          <w:sz w:val="22"/>
          <w:szCs w:val="22"/>
        </w:rPr>
      </w:pPr>
      <w:r w:rsidRPr="00254134">
        <w:rPr>
          <w:rFonts w:asciiTheme="minorHAnsi" w:hAnsiTheme="minorHAnsi" w:cstheme="minorHAnsi"/>
          <w:b/>
          <w:color w:val="C00000"/>
          <w:sz w:val="22"/>
          <w:szCs w:val="22"/>
        </w:rPr>
        <w:t xml:space="preserve">Codice fiscale </w:t>
      </w:r>
      <w:r w:rsidRPr="00254134">
        <w:rPr>
          <w:rFonts w:asciiTheme="minorHAnsi" w:hAnsiTheme="minorHAnsi" w:cstheme="minorHAnsi"/>
          <w:b/>
          <w:color w:val="C00000"/>
          <w:sz w:val="22"/>
          <w:szCs w:val="22"/>
          <w:shd w:val="clear" w:color="auto" w:fill="FFFFFF"/>
        </w:rPr>
        <w:t> </w:t>
      </w:r>
    </w:p>
    <w:p w14:paraId="507B15CA" w14:textId="77777777" w:rsidR="00254134" w:rsidRDefault="00254134" w:rsidP="000528F9">
      <w:pPr>
        <w:pStyle w:val="Titolo3"/>
        <w:keepNext w:val="0"/>
        <w:keepLines w:val="0"/>
        <w:widowControl w:val="0"/>
        <w:spacing w:before="0" w:line="360" w:lineRule="auto"/>
        <w:rPr>
          <w:rFonts w:asciiTheme="minorHAnsi" w:hAnsiTheme="minorHAnsi" w:cstheme="minorHAnsi"/>
          <w:sz w:val="22"/>
          <w:szCs w:val="22"/>
        </w:rPr>
      </w:pPr>
    </w:p>
    <w:p w14:paraId="1CFFB68F" w14:textId="77777777" w:rsidR="00254134" w:rsidRPr="00254134" w:rsidRDefault="00254134" w:rsidP="00254134"/>
    <w:p w14:paraId="190B4D11" w14:textId="77777777" w:rsidR="000528F9" w:rsidRPr="004262D4" w:rsidRDefault="000528F9" w:rsidP="000528F9">
      <w:pPr>
        <w:pStyle w:val="Titolo3"/>
        <w:keepNext w:val="0"/>
        <w:keepLines w:val="0"/>
        <w:widowControl w:val="0"/>
        <w:spacing w:before="0" w:line="360" w:lineRule="auto"/>
        <w:rPr>
          <w:rFonts w:asciiTheme="minorHAnsi" w:hAnsiTheme="minorHAnsi" w:cstheme="minorHAnsi"/>
          <w:sz w:val="22"/>
          <w:szCs w:val="22"/>
        </w:rPr>
      </w:pPr>
      <w:r w:rsidRPr="004262D4">
        <w:rPr>
          <w:rFonts w:asciiTheme="minorHAnsi" w:hAnsiTheme="minorHAnsi" w:cstheme="minorHAnsi"/>
          <w:sz w:val="22"/>
          <w:szCs w:val="22"/>
        </w:rPr>
        <w:t>affinché il Distretto 2032 possa porre in essere le attività sopra descritte per le quali il consenso rappresenti la base giuridica del trattamento:</w:t>
      </w:r>
    </w:p>
    <w:p w14:paraId="619832BB" w14:textId="77777777" w:rsidR="000528F9" w:rsidRPr="004262D4" w:rsidRDefault="000528F9" w:rsidP="000528F9">
      <w:pPr>
        <w:pStyle w:val="Titolo3"/>
        <w:keepNext w:val="0"/>
        <w:keepLines w:val="0"/>
        <w:widowControl w:val="0"/>
        <w:numPr>
          <w:ilvl w:val="0"/>
          <w:numId w:val="1"/>
        </w:numPr>
        <w:spacing w:before="0" w:line="360" w:lineRule="auto"/>
        <w:rPr>
          <w:rFonts w:asciiTheme="minorHAnsi" w:hAnsiTheme="minorHAnsi" w:cstheme="minorHAnsi"/>
          <w:sz w:val="22"/>
          <w:szCs w:val="22"/>
        </w:rPr>
      </w:pPr>
      <w:r w:rsidRPr="004262D4">
        <w:rPr>
          <w:rFonts w:asciiTheme="minorHAnsi" w:hAnsiTheme="minorHAnsi" w:cstheme="minorHAnsi"/>
          <w:sz w:val="22"/>
          <w:szCs w:val="22"/>
        </w:rPr>
        <w:t>presto il consenso;</w:t>
      </w:r>
    </w:p>
    <w:p w14:paraId="26DF1A8F" w14:textId="77777777" w:rsidR="000528F9" w:rsidRPr="004262D4" w:rsidRDefault="000528F9" w:rsidP="000528F9">
      <w:pPr>
        <w:pStyle w:val="Paragrafoelenco"/>
        <w:widowControl w:val="0"/>
        <w:numPr>
          <w:ilvl w:val="0"/>
          <w:numId w:val="1"/>
        </w:numPr>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non presto il consenso.</w:t>
      </w:r>
    </w:p>
    <w:p w14:paraId="580AA5A2" w14:textId="77777777" w:rsidR="000528F9" w:rsidRPr="004262D4" w:rsidRDefault="000528F9" w:rsidP="000528F9">
      <w:pPr>
        <w:pStyle w:val="Paragrafoelenco"/>
        <w:widowControl w:val="0"/>
        <w:spacing w:line="360" w:lineRule="auto"/>
        <w:rPr>
          <w:rFonts w:asciiTheme="minorHAnsi" w:eastAsiaTheme="majorEastAsia" w:hAnsiTheme="minorHAnsi" w:cstheme="minorHAnsi"/>
          <w:color w:val="243F60" w:themeColor="accent1" w:themeShade="7F"/>
          <w:sz w:val="22"/>
          <w:szCs w:val="22"/>
        </w:rPr>
      </w:pPr>
    </w:p>
    <w:p w14:paraId="2B810ED8" w14:textId="77777777" w:rsidR="000528F9" w:rsidRPr="004262D4" w:rsidRDefault="000528F9" w:rsidP="000528F9">
      <w:pPr>
        <w:widowControl w:val="0"/>
        <w:spacing w:after="0"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Con riferimento all’essere contattato via email dalla Segreteria distrettuale:</w:t>
      </w:r>
    </w:p>
    <w:p w14:paraId="112349E4" w14:textId="77777777" w:rsidR="000528F9" w:rsidRPr="004262D4" w:rsidRDefault="000528F9" w:rsidP="000528F9">
      <w:pPr>
        <w:pStyle w:val="Paragrafoelenco"/>
        <w:widowControl w:val="0"/>
        <w:numPr>
          <w:ilvl w:val="0"/>
          <w:numId w:val="1"/>
        </w:numPr>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presto il consenso;</w:t>
      </w:r>
    </w:p>
    <w:p w14:paraId="11D66601" w14:textId="77777777" w:rsidR="000528F9" w:rsidRPr="004262D4" w:rsidRDefault="000528F9" w:rsidP="000528F9">
      <w:pPr>
        <w:pStyle w:val="Paragrafoelenco"/>
        <w:widowControl w:val="0"/>
        <w:numPr>
          <w:ilvl w:val="0"/>
          <w:numId w:val="1"/>
        </w:numPr>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non presto il consenso.</w:t>
      </w:r>
    </w:p>
    <w:p w14:paraId="6913F45A" w14:textId="77777777" w:rsidR="000528F9" w:rsidRPr="004262D4" w:rsidRDefault="000528F9" w:rsidP="000528F9">
      <w:pPr>
        <w:widowControl w:val="0"/>
        <w:spacing w:after="0" w:line="360" w:lineRule="auto"/>
        <w:rPr>
          <w:rFonts w:asciiTheme="minorHAnsi" w:eastAsiaTheme="majorEastAsia" w:hAnsiTheme="minorHAnsi" w:cstheme="minorHAnsi"/>
          <w:color w:val="243F60" w:themeColor="accent1" w:themeShade="7F"/>
          <w:sz w:val="22"/>
          <w:szCs w:val="22"/>
        </w:rPr>
      </w:pPr>
    </w:p>
    <w:p w14:paraId="3D91FF2E" w14:textId="77777777" w:rsidR="000528F9" w:rsidRPr="004262D4" w:rsidRDefault="000528F9" w:rsidP="000528F9">
      <w:pPr>
        <w:widowControl w:val="0"/>
        <w:spacing w:after="0"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Con riferimento alla pubblicazione dei miei dati sull’Annuario distrettuale:</w:t>
      </w:r>
    </w:p>
    <w:p w14:paraId="24F7636D" w14:textId="77777777" w:rsidR="000528F9" w:rsidRPr="004262D4" w:rsidRDefault="000528F9" w:rsidP="000528F9">
      <w:pPr>
        <w:pStyle w:val="Paragrafoelenco"/>
        <w:widowControl w:val="0"/>
        <w:numPr>
          <w:ilvl w:val="0"/>
          <w:numId w:val="1"/>
        </w:numPr>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presto il consenso;</w:t>
      </w:r>
    </w:p>
    <w:p w14:paraId="41AE0CA9" w14:textId="77777777" w:rsidR="000528F9" w:rsidRPr="004262D4" w:rsidRDefault="000528F9" w:rsidP="000528F9">
      <w:pPr>
        <w:pStyle w:val="Paragrafoelenco"/>
        <w:widowControl w:val="0"/>
        <w:numPr>
          <w:ilvl w:val="0"/>
          <w:numId w:val="1"/>
        </w:numPr>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non presto il consenso.</w:t>
      </w:r>
      <w:r w:rsidRPr="004262D4">
        <w:rPr>
          <w:rFonts w:asciiTheme="minorHAnsi" w:hAnsiTheme="minorHAnsi" w:cstheme="minorHAnsi"/>
          <w:sz w:val="22"/>
          <w:szCs w:val="22"/>
        </w:rPr>
        <w:t xml:space="preserve"> </w:t>
      </w:r>
    </w:p>
    <w:p w14:paraId="4D2894D9" w14:textId="77777777" w:rsidR="000528F9" w:rsidRPr="004262D4" w:rsidRDefault="000528F9" w:rsidP="000528F9">
      <w:pPr>
        <w:widowControl w:val="0"/>
        <w:spacing w:line="360" w:lineRule="auto"/>
        <w:rPr>
          <w:rFonts w:asciiTheme="minorHAnsi" w:eastAsiaTheme="majorEastAsia" w:hAnsiTheme="minorHAnsi" w:cstheme="minorHAnsi"/>
          <w:color w:val="243F60" w:themeColor="accent1" w:themeShade="7F"/>
          <w:sz w:val="22"/>
          <w:szCs w:val="22"/>
        </w:rPr>
      </w:pPr>
    </w:p>
    <w:p w14:paraId="28E3206D" w14:textId="77777777" w:rsidR="000528F9" w:rsidRPr="004262D4" w:rsidRDefault="000528F9" w:rsidP="000528F9">
      <w:pPr>
        <w:widowControl w:val="0"/>
        <w:tabs>
          <w:tab w:val="left" w:pos="5670"/>
        </w:tabs>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 xml:space="preserve">Data    </w:t>
      </w:r>
      <w:r w:rsidRPr="004262D4">
        <w:rPr>
          <w:rFonts w:asciiTheme="minorHAnsi" w:eastAsiaTheme="majorEastAsia" w:hAnsiTheme="minorHAnsi" w:cstheme="minorHAnsi"/>
          <w:color w:val="243F60" w:themeColor="accent1" w:themeShade="7F"/>
          <w:sz w:val="22"/>
          <w:szCs w:val="22"/>
        </w:rPr>
        <w:tab/>
        <w:t>Firma</w:t>
      </w:r>
    </w:p>
    <w:p w14:paraId="2C5FB60A" w14:textId="77777777" w:rsidR="000528F9" w:rsidRPr="004262D4" w:rsidRDefault="000528F9" w:rsidP="000528F9">
      <w:pPr>
        <w:widowControl w:val="0"/>
        <w:tabs>
          <w:tab w:val="left" w:pos="5670"/>
        </w:tabs>
        <w:spacing w:line="360" w:lineRule="auto"/>
        <w:rPr>
          <w:rFonts w:asciiTheme="minorHAnsi" w:eastAsiaTheme="majorEastAsia" w:hAnsiTheme="minorHAnsi" w:cstheme="minorHAnsi"/>
          <w:color w:val="243F60" w:themeColor="accent1" w:themeShade="7F"/>
          <w:sz w:val="22"/>
          <w:szCs w:val="22"/>
        </w:rPr>
      </w:pPr>
      <w:r w:rsidRPr="004262D4">
        <w:rPr>
          <w:rFonts w:asciiTheme="minorHAnsi" w:eastAsiaTheme="majorEastAsia" w:hAnsiTheme="minorHAnsi" w:cstheme="minorHAnsi"/>
          <w:color w:val="243F60" w:themeColor="accent1" w:themeShade="7F"/>
          <w:sz w:val="22"/>
          <w:szCs w:val="22"/>
        </w:rPr>
        <w:tab/>
      </w:r>
    </w:p>
    <w:p w14:paraId="6ED75933" w14:textId="77777777" w:rsidR="000528F9" w:rsidRPr="004262D4" w:rsidRDefault="000528F9" w:rsidP="000528F9">
      <w:pPr>
        <w:widowControl w:val="0"/>
        <w:tabs>
          <w:tab w:val="left" w:pos="5670"/>
        </w:tabs>
        <w:spacing w:line="360" w:lineRule="auto"/>
        <w:rPr>
          <w:rFonts w:asciiTheme="minorHAnsi" w:eastAsiaTheme="majorEastAsia" w:hAnsiTheme="minorHAnsi" w:cstheme="minorHAnsi"/>
          <w:b/>
          <w:color w:val="243F60" w:themeColor="accent1" w:themeShade="7F"/>
          <w:sz w:val="22"/>
          <w:szCs w:val="22"/>
        </w:rPr>
      </w:pPr>
    </w:p>
    <w:p w14:paraId="5685E2E0" w14:textId="77777777" w:rsidR="000528F9" w:rsidRDefault="000528F9" w:rsidP="000528F9">
      <w:pPr>
        <w:widowControl w:val="0"/>
        <w:tabs>
          <w:tab w:val="left" w:pos="5670"/>
        </w:tabs>
        <w:spacing w:line="360" w:lineRule="auto"/>
        <w:rPr>
          <w:rFonts w:asciiTheme="minorHAnsi" w:eastAsiaTheme="majorEastAsia" w:hAnsiTheme="minorHAnsi" w:cstheme="minorHAnsi"/>
          <w:b/>
          <w:color w:val="243F60" w:themeColor="accent1" w:themeShade="7F"/>
          <w:sz w:val="22"/>
          <w:szCs w:val="22"/>
        </w:rPr>
      </w:pPr>
    </w:p>
    <w:p w14:paraId="695D9433" w14:textId="77777777" w:rsidR="00254134" w:rsidRPr="004262D4" w:rsidRDefault="00254134" w:rsidP="000528F9">
      <w:pPr>
        <w:widowControl w:val="0"/>
        <w:tabs>
          <w:tab w:val="left" w:pos="5670"/>
        </w:tabs>
        <w:spacing w:line="360" w:lineRule="auto"/>
        <w:rPr>
          <w:rFonts w:asciiTheme="minorHAnsi" w:eastAsiaTheme="majorEastAsia" w:hAnsiTheme="minorHAnsi" w:cstheme="minorHAnsi"/>
          <w:b/>
          <w:color w:val="243F60" w:themeColor="accent1" w:themeShade="7F"/>
          <w:sz w:val="22"/>
          <w:szCs w:val="22"/>
        </w:rPr>
      </w:pPr>
    </w:p>
    <w:p w14:paraId="460B46C9" w14:textId="77777777" w:rsidR="000528F9" w:rsidRPr="004262D4" w:rsidRDefault="000528F9" w:rsidP="000528F9">
      <w:pPr>
        <w:widowControl w:val="0"/>
        <w:tabs>
          <w:tab w:val="left" w:pos="5670"/>
        </w:tabs>
        <w:spacing w:line="360" w:lineRule="auto"/>
        <w:rPr>
          <w:rFonts w:asciiTheme="minorHAnsi" w:eastAsiaTheme="majorEastAsia" w:hAnsiTheme="minorHAnsi" w:cstheme="minorHAnsi"/>
          <w:b/>
          <w:color w:val="243F60" w:themeColor="accent1" w:themeShade="7F"/>
          <w:sz w:val="22"/>
          <w:szCs w:val="22"/>
        </w:rPr>
      </w:pPr>
    </w:p>
    <w:p w14:paraId="39A77A31" w14:textId="77777777" w:rsidR="000528F9" w:rsidRPr="004262D4" w:rsidRDefault="000528F9" w:rsidP="000528F9">
      <w:pPr>
        <w:pStyle w:val="Pidipagina"/>
        <w:rPr>
          <w:rFonts w:asciiTheme="minorHAnsi" w:hAnsiTheme="minorHAnsi" w:cstheme="minorHAnsi"/>
          <w:color w:val="0070C0"/>
          <w:sz w:val="22"/>
          <w:szCs w:val="22"/>
        </w:rPr>
      </w:pPr>
      <w:r w:rsidRPr="004262D4">
        <w:rPr>
          <w:rFonts w:asciiTheme="minorHAnsi" w:eastAsiaTheme="majorEastAsia" w:hAnsiTheme="minorHAnsi" w:cstheme="minorHAnsi"/>
          <w:b/>
          <w:color w:val="243F60" w:themeColor="accent1" w:themeShade="7F"/>
          <w:sz w:val="22"/>
          <w:szCs w:val="22"/>
        </w:rPr>
        <w:t>Questo modulo dovrà essere caricato in formato PDF dal Segretario di Club nell’area riservata del sito rotary2032.it. Le voci sopra esplicitate saranno applicate sul sistema distrettuale.</w:t>
      </w:r>
      <w:r w:rsidRPr="004262D4">
        <w:rPr>
          <w:rFonts w:asciiTheme="minorHAnsi" w:hAnsiTheme="minorHAnsi" w:cstheme="minorHAnsi"/>
          <w:color w:val="0070C0"/>
          <w:sz w:val="22"/>
          <w:szCs w:val="22"/>
        </w:rPr>
        <w:t xml:space="preserve"> </w:t>
      </w:r>
    </w:p>
    <w:p w14:paraId="6907763A" w14:textId="77777777" w:rsidR="000528F9" w:rsidRPr="004262D4" w:rsidRDefault="000528F9" w:rsidP="000528F9">
      <w:pPr>
        <w:pStyle w:val="Pidipagina"/>
        <w:rPr>
          <w:rFonts w:asciiTheme="minorHAnsi" w:hAnsiTheme="minorHAnsi" w:cstheme="minorHAnsi"/>
          <w:color w:val="0070C0"/>
          <w:sz w:val="22"/>
          <w:szCs w:val="22"/>
        </w:rPr>
      </w:pPr>
    </w:p>
    <w:p w14:paraId="5E4F7366" w14:textId="77777777" w:rsidR="00F607F1" w:rsidRPr="004262D4" w:rsidRDefault="00F607F1">
      <w:pPr>
        <w:rPr>
          <w:rFonts w:asciiTheme="minorHAnsi" w:hAnsiTheme="minorHAnsi" w:cstheme="minorHAnsi"/>
          <w:sz w:val="22"/>
          <w:szCs w:val="22"/>
        </w:rPr>
      </w:pPr>
    </w:p>
    <w:sectPr w:rsidR="00F607F1" w:rsidRPr="004262D4" w:rsidSect="000528F9">
      <w:headerReference w:type="even" r:id="rId8"/>
      <w:headerReference w:type="default" r:id="rId9"/>
      <w:footerReference w:type="even" r:id="rId10"/>
      <w:footerReference w:type="default" r:id="rId11"/>
      <w:headerReference w:type="first" r:id="rId12"/>
      <w:footerReference w:type="first" r:id="rId13"/>
      <w:pgSz w:w="11906" w:h="16838" w:code="9"/>
      <w:pgMar w:top="2376" w:right="1418" w:bottom="2268" w:left="1418" w:header="567" w:footer="680"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743C" w14:textId="77777777" w:rsidR="00900E61" w:rsidRDefault="00900E61" w:rsidP="000528F9">
      <w:pPr>
        <w:spacing w:after="0" w:line="240" w:lineRule="auto"/>
      </w:pPr>
      <w:r>
        <w:separator/>
      </w:r>
    </w:p>
  </w:endnote>
  <w:endnote w:type="continuationSeparator" w:id="0">
    <w:p w14:paraId="3DDE17F9" w14:textId="77777777" w:rsidR="00900E61" w:rsidRDefault="00900E61" w:rsidP="0005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98D" w14:textId="77777777" w:rsidR="003E18C7" w:rsidRDefault="003E18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E3C7" w14:textId="77777777" w:rsidR="000528F9" w:rsidRPr="004262D4" w:rsidRDefault="004262D4" w:rsidP="000528F9">
    <w:pPr>
      <w:pStyle w:val="Pidipagina"/>
      <w:rPr>
        <w:rFonts w:ascii="Arial Narrow" w:hAnsi="Arial Narrow" w:cs="Arial"/>
        <w:color w:val="548DD4" w:themeColor="text2" w:themeTint="99"/>
        <w:sz w:val="16"/>
        <w:szCs w:val="16"/>
      </w:rPr>
    </w:pPr>
    <w:r w:rsidRPr="004262D4">
      <w:rPr>
        <w:rFonts w:ascii="Arial Narrow" w:hAnsi="Arial Narrow" w:cs="Arial"/>
        <w:color w:val="548DD4" w:themeColor="text2" w:themeTint="99"/>
        <w:sz w:val="16"/>
        <w:szCs w:val="16"/>
      </w:rPr>
      <w:t>_______________________________________________________________________________________________________________________</w:t>
    </w:r>
  </w:p>
  <w:p w14:paraId="5FF1F7E6" w14:textId="77777777" w:rsidR="000528F9" w:rsidRDefault="000528F9" w:rsidP="000528F9">
    <w:pPr>
      <w:pStyle w:val="Pidipagina"/>
      <w:rPr>
        <w:rFonts w:ascii="Arial Narrow" w:hAnsi="Arial Narrow" w:cs="Arial"/>
        <w:color w:val="0070C0"/>
        <w:sz w:val="16"/>
        <w:szCs w:val="16"/>
      </w:rPr>
    </w:pPr>
    <w:r>
      <w:rPr>
        <w:rFonts w:ascii="Arial Narrow" w:hAnsi="Arial Narrow" w:cs="Arial"/>
        <w:color w:val="0070C0"/>
        <w:sz w:val="16"/>
        <w:szCs w:val="16"/>
      </w:rPr>
      <w:t>Associazione Distretto 2032 Rotary International – Codice fiscale 95151430105</w:t>
    </w:r>
  </w:p>
  <w:p w14:paraId="428B91A8" w14:textId="18A0B11B" w:rsidR="000528F9" w:rsidRDefault="000528F9" w:rsidP="000528F9">
    <w:pPr>
      <w:pStyle w:val="Pidipagina"/>
      <w:rPr>
        <w:rFonts w:ascii="Arial Narrow" w:hAnsi="Arial Narrow" w:cs="Arial"/>
        <w:color w:val="0070C0"/>
        <w:sz w:val="16"/>
        <w:szCs w:val="16"/>
      </w:rPr>
    </w:pPr>
    <w:r>
      <w:rPr>
        <w:rFonts w:ascii="Arial Narrow" w:hAnsi="Arial Narrow" w:cs="Arial"/>
        <w:color w:val="0070C0"/>
        <w:sz w:val="16"/>
        <w:szCs w:val="16"/>
      </w:rPr>
      <w:t>Governatore anno rotariano 202</w:t>
    </w:r>
    <w:r w:rsidR="003E18C7">
      <w:rPr>
        <w:rFonts w:ascii="Arial Narrow" w:hAnsi="Arial Narrow" w:cs="Arial"/>
        <w:color w:val="0070C0"/>
        <w:sz w:val="16"/>
        <w:szCs w:val="16"/>
      </w:rPr>
      <w:t>1</w:t>
    </w:r>
    <w:r>
      <w:rPr>
        <w:rFonts w:ascii="Arial Narrow" w:hAnsi="Arial Narrow" w:cs="Arial"/>
        <w:color w:val="0070C0"/>
        <w:sz w:val="16"/>
        <w:szCs w:val="16"/>
      </w:rPr>
      <w:t>-202</w:t>
    </w:r>
    <w:r w:rsidR="003E18C7">
      <w:rPr>
        <w:rFonts w:ascii="Arial Narrow" w:hAnsi="Arial Narrow" w:cs="Arial"/>
        <w:color w:val="0070C0"/>
        <w:sz w:val="16"/>
        <w:szCs w:val="16"/>
      </w:rPr>
      <w:t>2</w:t>
    </w:r>
    <w:r>
      <w:rPr>
        <w:rFonts w:ascii="Arial Narrow" w:hAnsi="Arial Narrow" w:cs="Arial"/>
        <w:color w:val="0070C0"/>
        <w:sz w:val="16"/>
        <w:szCs w:val="16"/>
      </w:rPr>
      <w:t xml:space="preserve">: </w:t>
    </w:r>
    <w:r w:rsidR="003E18C7">
      <w:rPr>
        <w:rFonts w:ascii="Arial Narrow" w:hAnsi="Arial Narrow" w:cs="Arial"/>
        <w:color w:val="0070C0"/>
        <w:sz w:val="16"/>
        <w:szCs w:val="16"/>
      </w:rPr>
      <w:t xml:space="preserve">Silvia </w:t>
    </w:r>
    <w:proofErr w:type="spellStart"/>
    <w:r w:rsidR="003E18C7">
      <w:rPr>
        <w:rFonts w:ascii="Arial Narrow" w:hAnsi="Arial Narrow" w:cs="Arial"/>
        <w:color w:val="0070C0"/>
        <w:sz w:val="16"/>
        <w:szCs w:val="16"/>
      </w:rPr>
      <w:t>Scarrone</w:t>
    </w:r>
    <w:proofErr w:type="spellEnd"/>
  </w:p>
  <w:p w14:paraId="67B7083C" w14:textId="77777777" w:rsidR="003E18C7" w:rsidRDefault="003E18C7" w:rsidP="000528F9">
    <w:pPr>
      <w:pStyle w:val="Pidipagina"/>
      <w:rPr>
        <w:rFonts w:ascii="Arial Narrow" w:hAnsi="Arial Narrow" w:cs="Arial"/>
        <w:color w:val="0070C0"/>
        <w:sz w:val="16"/>
        <w:szCs w:val="16"/>
      </w:rPr>
    </w:pPr>
  </w:p>
  <w:p w14:paraId="7F5FB644" w14:textId="2685CF4B" w:rsidR="000528F9" w:rsidRDefault="000528F9" w:rsidP="000528F9">
    <w:pPr>
      <w:pStyle w:val="Pidipagina"/>
      <w:rPr>
        <w:rFonts w:ascii="Arial Narrow" w:hAnsi="Arial Narrow" w:cs="Arial"/>
        <w:color w:val="0070C0"/>
        <w:sz w:val="16"/>
        <w:szCs w:val="16"/>
      </w:rPr>
    </w:pPr>
    <w:r>
      <w:rPr>
        <w:rFonts w:ascii="Arial Narrow" w:hAnsi="Arial Narrow" w:cs="Arial"/>
        <w:color w:val="0070C0"/>
        <w:sz w:val="16"/>
        <w:szCs w:val="16"/>
      </w:rPr>
      <w:t xml:space="preserve">sede: Via </w:t>
    </w:r>
    <w:r w:rsidR="003E18C7">
      <w:rPr>
        <w:rFonts w:ascii="Arial Narrow" w:hAnsi="Arial Narrow" w:cs="Arial"/>
        <w:color w:val="0070C0"/>
        <w:sz w:val="16"/>
        <w:szCs w:val="16"/>
      </w:rPr>
      <w:t>Dante Alighieri 78  - Alessandria</w:t>
    </w:r>
  </w:p>
  <w:p w14:paraId="15E03F8C" w14:textId="6881D9A5" w:rsidR="000528F9" w:rsidRPr="003E18C7" w:rsidRDefault="000528F9" w:rsidP="000528F9">
    <w:pPr>
      <w:pStyle w:val="Pidipagina"/>
      <w:rPr>
        <w:rFonts w:ascii="Arial Narrow" w:hAnsi="Arial Narrow" w:cs="Arial"/>
        <w:color w:val="0070C0"/>
        <w:sz w:val="16"/>
        <w:szCs w:val="16"/>
        <w:lang w:val="en-US"/>
      </w:rPr>
    </w:pPr>
    <w:r w:rsidRPr="003E18C7">
      <w:rPr>
        <w:rFonts w:ascii="Arial Narrow" w:hAnsi="Arial Narrow" w:cs="Arial"/>
        <w:color w:val="0070C0"/>
        <w:sz w:val="16"/>
        <w:szCs w:val="16"/>
        <w:lang w:val="en-US"/>
      </w:rPr>
      <w:t xml:space="preserve">email: </w:t>
    </w:r>
    <w:hyperlink r:id="rId1" w:history="1">
      <w:r w:rsidRPr="003E18C7">
        <w:rPr>
          <w:rStyle w:val="Collegamentoipertestuale"/>
          <w:rFonts w:ascii="Arial Narrow" w:eastAsiaTheme="majorEastAsia" w:hAnsi="Arial Narrow" w:cs="Arial"/>
          <w:sz w:val="16"/>
          <w:szCs w:val="16"/>
          <w:lang w:val="en-US"/>
        </w:rPr>
        <w:t>segreteriadistrettuale2</w:t>
      </w:r>
      <w:r w:rsidR="003E18C7" w:rsidRPr="003E18C7">
        <w:rPr>
          <w:rStyle w:val="Collegamentoipertestuale"/>
          <w:rFonts w:ascii="Arial Narrow" w:eastAsiaTheme="majorEastAsia" w:hAnsi="Arial Narrow" w:cs="Arial"/>
          <w:sz w:val="16"/>
          <w:szCs w:val="16"/>
          <w:lang w:val="en-US"/>
        </w:rPr>
        <w:t>12</w:t>
      </w:r>
      <w:r w:rsidR="003E18C7">
        <w:rPr>
          <w:rStyle w:val="Collegamentoipertestuale"/>
          <w:rFonts w:ascii="Arial Narrow" w:eastAsiaTheme="majorEastAsia" w:hAnsi="Arial Narrow" w:cs="Arial"/>
          <w:sz w:val="16"/>
          <w:szCs w:val="16"/>
          <w:lang w:val="en-US"/>
        </w:rPr>
        <w:t>2</w:t>
      </w:r>
      <w:r w:rsidRPr="003E18C7">
        <w:rPr>
          <w:rStyle w:val="Collegamentoipertestuale"/>
          <w:rFonts w:ascii="Arial Narrow" w:eastAsiaTheme="majorEastAsia" w:hAnsi="Arial Narrow" w:cs="Arial"/>
          <w:sz w:val="16"/>
          <w:szCs w:val="16"/>
          <w:lang w:val="en-US"/>
        </w:rPr>
        <w:t>@rotary2032.it</w:t>
      </w:r>
    </w:hyperlink>
    <w:r w:rsidRPr="003E18C7">
      <w:rPr>
        <w:rFonts w:ascii="Arial Narrow" w:hAnsi="Arial Narrow" w:cs="Arial"/>
        <w:color w:val="0070C0"/>
        <w:sz w:val="16"/>
        <w:szCs w:val="16"/>
        <w:lang w:val="en-US"/>
      </w:rPr>
      <w:t xml:space="preserve"> – </w:t>
    </w:r>
    <w:proofErr w:type="spellStart"/>
    <w:r w:rsidRPr="003E18C7">
      <w:rPr>
        <w:rFonts w:ascii="Arial Narrow" w:hAnsi="Arial Narrow" w:cs="Arial"/>
        <w:color w:val="0070C0"/>
        <w:sz w:val="16"/>
        <w:szCs w:val="16"/>
        <w:lang w:val="en-US"/>
      </w:rPr>
      <w:t>sito</w:t>
    </w:r>
    <w:proofErr w:type="spellEnd"/>
    <w:r w:rsidRPr="003E18C7">
      <w:rPr>
        <w:rFonts w:ascii="Arial Narrow" w:hAnsi="Arial Narrow" w:cs="Arial"/>
        <w:color w:val="0070C0"/>
        <w:sz w:val="16"/>
        <w:szCs w:val="16"/>
        <w:lang w:val="en-US"/>
      </w:rPr>
      <w:t xml:space="preserve"> web: www.rotary2032.it</w:t>
    </w:r>
  </w:p>
  <w:p w14:paraId="56F2A69D" w14:textId="77777777" w:rsidR="000528F9" w:rsidRPr="003E18C7" w:rsidRDefault="000528F9">
    <w:pPr>
      <w:pStyle w:val="Pidipagina"/>
      <w:rPr>
        <w:lang w:val="en-US"/>
      </w:rPr>
    </w:pPr>
  </w:p>
  <w:p w14:paraId="35EEBD30" w14:textId="77777777" w:rsidR="000528F9" w:rsidRPr="003E18C7" w:rsidRDefault="000528F9">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2A46" w14:textId="77777777" w:rsidR="003E18C7" w:rsidRDefault="003E18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0B09" w14:textId="77777777" w:rsidR="00900E61" w:rsidRDefault="00900E61" w:rsidP="000528F9">
      <w:pPr>
        <w:spacing w:after="0" w:line="240" w:lineRule="auto"/>
      </w:pPr>
      <w:r>
        <w:separator/>
      </w:r>
    </w:p>
  </w:footnote>
  <w:footnote w:type="continuationSeparator" w:id="0">
    <w:p w14:paraId="7A329AB3" w14:textId="77777777" w:rsidR="00900E61" w:rsidRDefault="00900E61" w:rsidP="0005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B902" w14:textId="77777777" w:rsidR="00E1359D" w:rsidRDefault="00900E61">
    <w:pPr>
      <w:pStyle w:val="Intestazione"/>
    </w:pPr>
    <w:sdt>
      <w:sdtPr>
        <w:id w:val="968752352"/>
        <w:placeholder>
          <w:docPart w:val="3F908B2763CB47C29C023CD74E978DB5"/>
        </w:placeholder>
        <w:temporary/>
        <w:showingPlcHdr/>
      </w:sdtPr>
      <w:sdtEndPr/>
      <w:sdtContent>
        <w:r w:rsidR="00F0256C">
          <w:t>[Digitare il testo]</w:t>
        </w:r>
      </w:sdtContent>
    </w:sdt>
  </w:p>
  <w:p w14:paraId="35372A44" w14:textId="77777777" w:rsidR="00305005" w:rsidRDefault="00900E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52AB" w14:textId="532817AE" w:rsidR="008F06AD" w:rsidRDefault="00E00033">
    <w:pPr>
      <w:pStyle w:val="Intestazione"/>
    </w:pPr>
    <w:r>
      <w:rPr>
        <w:noProof/>
      </w:rPr>
      <w:drawing>
        <wp:inline distT="0" distB="0" distL="0" distR="0" wp14:anchorId="442142E1" wp14:editId="46432DDD">
          <wp:extent cx="5579110" cy="911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579110" cy="911860"/>
                  </a:xfrm>
                  <a:prstGeom prst="rect">
                    <a:avLst/>
                  </a:prstGeom>
                </pic:spPr>
              </pic:pic>
            </a:graphicData>
          </a:graphic>
        </wp:inline>
      </w:drawing>
    </w:r>
  </w:p>
  <w:p w14:paraId="6A282802" w14:textId="3D4CA370" w:rsidR="00A634DC" w:rsidRDefault="00900E61" w:rsidP="000528F9">
    <w:pPr>
      <w:pStyle w:val="Intestazione"/>
      <w:jc w:val="center"/>
    </w:pPr>
  </w:p>
  <w:p w14:paraId="2193D648" w14:textId="77777777" w:rsidR="004262D4" w:rsidRPr="004262D4" w:rsidRDefault="004262D4" w:rsidP="000528F9">
    <w:pPr>
      <w:pStyle w:val="Intestazione"/>
      <w:jc w:val="center"/>
      <w:rPr>
        <w:color w:val="FFC000"/>
      </w:rPr>
    </w:pPr>
    <w:r w:rsidRPr="004262D4">
      <w:rPr>
        <w:color w:val="FFC000"/>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52BD" w14:textId="77777777" w:rsidR="003E18C7" w:rsidRDefault="003E18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3C"/>
    <w:multiLevelType w:val="hybridMultilevel"/>
    <w:tmpl w:val="2F449240"/>
    <w:lvl w:ilvl="0" w:tplc="840AD27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92A517A"/>
    <w:multiLevelType w:val="hybridMultilevel"/>
    <w:tmpl w:val="E4902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2C43A1"/>
    <w:multiLevelType w:val="hybridMultilevel"/>
    <w:tmpl w:val="F0F44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B653F8"/>
    <w:multiLevelType w:val="hybridMultilevel"/>
    <w:tmpl w:val="2310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262EED"/>
    <w:multiLevelType w:val="hybridMultilevel"/>
    <w:tmpl w:val="0E38F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8F9"/>
    <w:rsid w:val="000528F9"/>
    <w:rsid w:val="00254134"/>
    <w:rsid w:val="003E1239"/>
    <w:rsid w:val="003E18C7"/>
    <w:rsid w:val="004262D4"/>
    <w:rsid w:val="00900E61"/>
    <w:rsid w:val="00D16A4A"/>
    <w:rsid w:val="00E00033"/>
    <w:rsid w:val="00E954C5"/>
    <w:rsid w:val="00F0256C"/>
    <w:rsid w:val="00F60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3971"/>
  <w15:docId w15:val="{4329F564-F2F2-7F4D-BC70-9DC671A3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8F9"/>
    <w:pPr>
      <w:spacing w:after="60" w:line="264" w:lineRule="exact"/>
      <w:jc w:val="both"/>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unhideWhenUsed/>
    <w:qFormat/>
    <w:rsid w:val="000528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28F9"/>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basedOn w:val="Carpredefinitoparagrafo"/>
    <w:uiPriority w:val="99"/>
    <w:unhideWhenUsed/>
    <w:rsid w:val="000528F9"/>
    <w:rPr>
      <w:color w:val="0000FF" w:themeColor="hyperlink"/>
      <w:u w:val="single"/>
    </w:rPr>
  </w:style>
  <w:style w:type="paragraph" w:styleId="Intestazione">
    <w:name w:val="header"/>
    <w:basedOn w:val="Normale"/>
    <w:link w:val="IntestazioneCarattere"/>
    <w:uiPriority w:val="99"/>
    <w:unhideWhenUsed/>
    <w:rsid w:val="000528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8F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528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8F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528F9"/>
    <w:pPr>
      <w:spacing w:after="0" w:line="240" w:lineRule="auto"/>
      <w:ind w:left="720"/>
      <w:contextualSpacing/>
      <w:jc w:val="left"/>
    </w:pPr>
    <w:rPr>
      <w:sz w:val="24"/>
      <w:szCs w:val="24"/>
    </w:rPr>
  </w:style>
  <w:style w:type="paragraph" w:styleId="Testofumetto">
    <w:name w:val="Balloon Text"/>
    <w:basedOn w:val="Normale"/>
    <w:link w:val="TestofumettoCarattere"/>
    <w:uiPriority w:val="99"/>
    <w:semiHidden/>
    <w:unhideWhenUsed/>
    <w:rsid w:val="000528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28F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rotary2032.i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distrettuale2021@rotary2032.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08B2763CB47C29C023CD74E978DB5"/>
        <w:category>
          <w:name w:val="Generale"/>
          <w:gallery w:val="placeholder"/>
        </w:category>
        <w:types>
          <w:type w:val="bbPlcHdr"/>
        </w:types>
        <w:behaviors>
          <w:behavior w:val="content"/>
        </w:behaviors>
        <w:guid w:val="{C0C40D19-F629-4FBA-B353-757A30AA57D7}"/>
      </w:docPartPr>
      <w:docPartBody>
        <w:p w:rsidR="00680FAE" w:rsidRDefault="0051376A" w:rsidP="0051376A">
          <w:pPr>
            <w:pStyle w:val="3F908B2763CB47C29C023CD74E978DB5"/>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76A"/>
    <w:rsid w:val="004A22FC"/>
    <w:rsid w:val="004B6880"/>
    <w:rsid w:val="0051376A"/>
    <w:rsid w:val="00680FAE"/>
    <w:rsid w:val="00EC3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0F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F908B2763CB47C29C023CD74E978DB5">
    <w:name w:val="3F908B2763CB47C29C023CD74E978DB5"/>
    <w:rsid w:val="0051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847</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Mauro Conta</cp:lastModifiedBy>
  <cp:revision>4</cp:revision>
  <dcterms:created xsi:type="dcterms:W3CDTF">2020-07-22T07:36:00Z</dcterms:created>
  <dcterms:modified xsi:type="dcterms:W3CDTF">2021-09-28T09:17:00Z</dcterms:modified>
</cp:coreProperties>
</file>